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24" w:rsidRDefault="00916924"/>
    <w:p w:rsidR="00932B8B" w:rsidRDefault="00932B8B"/>
    <w:p w:rsidR="00932B8B" w:rsidRDefault="00932B8B" w:rsidP="00932B8B">
      <w:pPr>
        <w:shd w:val="clear" w:color="auto" w:fill="FFFFFF"/>
        <w:spacing w:line="278" w:lineRule="exact"/>
        <w:ind w:left="2410" w:right="3401" w:hanging="521"/>
        <w:jc w:val="center"/>
      </w:pPr>
      <w:r>
        <w:rPr>
          <w:spacing w:val="-3"/>
        </w:rPr>
        <w:t xml:space="preserve">РОССИЙСКАЯ  ФЕДЕРАЦИЯ </w:t>
      </w:r>
      <w:r>
        <w:rPr>
          <w:spacing w:val="-1"/>
        </w:rPr>
        <w:t>ТУЛЬСКАЯ ОБЛАСТЬ</w:t>
      </w:r>
    </w:p>
    <w:p w:rsidR="00932B8B" w:rsidRPr="007A66CF" w:rsidRDefault="00932B8B" w:rsidP="00932B8B">
      <w:pPr>
        <w:shd w:val="clear" w:color="auto" w:fill="FFFFFF"/>
        <w:spacing w:before="283"/>
        <w:ind w:left="2477" w:right="1210" w:hanging="2059"/>
        <w:rPr>
          <w:b/>
          <w:bCs/>
        </w:rPr>
      </w:pPr>
      <w:r>
        <w:rPr>
          <w:b/>
          <w:bCs/>
        </w:rPr>
        <w:t xml:space="preserve">                 КОМИТЕТ ПО ОБРАЗОВАНИЮ МУНИЦИПАЛЬНОГО ОБРАЗОВАНИЯ ГОРОД ЕФРЕМОВ</w:t>
      </w:r>
    </w:p>
    <w:p w:rsidR="00932B8B" w:rsidRDefault="00932B8B" w:rsidP="00932B8B">
      <w:pPr>
        <w:shd w:val="clear" w:color="auto" w:fill="FFFFFF"/>
        <w:spacing w:before="250" w:line="221" w:lineRule="exact"/>
        <w:ind w:left="854" w:right="1613"/>
        <w:jc w:val="center"/>
      </w:pPr>
      <w:r>
        <w:t xml:space="preserve">МУНИЦИПАЛЬНОЕ КАЗЕННОЕ ОБЩЕОБРАЗОВАТЕЛЬНОЕ УЧРЕЖДЕНИЕ </w:t>
      </w:r>
      <w:r w:rsidRPr="00B12F3F">
        <w:rPr>
          <w:spacing w:val="-1"/>
          <w:u w:val="single"/>
        </w:rPr>
        <w:t>«КЛЮЧЕВСКАЯ ОСНОВНАЯ ШКОЛА №24»</w:t>
      </w:r>
      <w:r w:rsidRPr="00B12F3F">
        <w:rPr>
          <w:spacing w:val="-1"/>
        </w:rPr>
        <w:t xml:space="preserve">                                                                           </w:t>
      </w:r>
      <w:r>
        <w:rPr>
          <w:spacing w:val="-8"/>
        </w:rPr>
        <w:t>301880 РФ</w:t>
      </w:r>
      <w:proofErr w:type="gramStart"/>
      <w:r>
        <w:rPr>
          <w:spacing w:val="-8"/>
        </w:rPr>
        <w:t xml:space="preserve"> ,</w:t>
      </w:r>
      <w:proofErr w:type="gramEnd"/>
      <w:r>
        <w:rPr>
          <w:spacing w:val="-8"/>
        </w:rPr>
        <w:t xml:space="preserve"> Тульская область, </w:t>
      </w:r>
      <w:proofErr w:type="spellStart"/>
      <w:r>
        <w:rPr>
          <w:spacing w:val="-8"/>
        </w:rPr>
        <w:t>Ефремовский</w:t>
      </w:r>
      <w:proofErr w:type="spellEnd"/>
      <w:r>
        <w:rPr>
          <w:spacing w:val="-8"/>
        </w:rPr>
        <w:t xml:space="preserve"> район, п. Октябрьский </w:t>
      </w:r>
      <w:r>
        <w:t xml:space="preserve">Телефон(48741)94138, ИНН 7113010940; КПП 711301001;                        </w:t>
      </w:r>
    </w:p>
    <w:p w:rsidR="00932B8B" w:rsidRDefault="00932B8B" w:rsidP="00932B8B">
      <w:pPr>
        <w:shd w:val="clear" w:color="auto" w:fill="FFFFFF"/>
        <w:spacing w:before="250" w:line="221" w:lineRule="exact"/>
        <w:ind w:left="854" w:right="1613"/>
        <w:jc w:val="center"/>
      </w:pPr>
      <w:r>
        <w:t xml:space="preserve"> </w:t>
      </w:r>
      <w:proofErr w:type="spellStart"/>
      <w:r>
        <w:t>эл</w:t>
      </w:r>
      <w:proofErr w:type="spellEnd"/>
      <w:r>
        <w:t xml:space="preserve">. почта </w:t>
      </w:r>
      <w:hyperlink r:id="rId4" w:history="1">
        <w:r w:rsidRPr="001926FA">
          <w:rPr>
            <w:rStyle w:val="a3"/>
            <w:lang w:val="en-US"/>
          </w:rPr>
          <w:t>osh</w:t>
        </w:r>
        <w:r w:rsidRPr="001926FA">
          <w:rPr>
            <w:rStyle w:val="a3"/>
          </w:rPr>
          <w:t>24.</w:t>
        </w:r>
        <w:r w:rsidRPr="001926FA">
          <w:rPr>
            <w:rStyle w:val="a3"/>
            <w:lang w:val="en-US"/>
          </w:rPr>
          <w:t>efremov</w:t>
        </w:r>
        <w:r w:rsidRPr="001926FA">
          <w:rPr>
            <w:rStyle w:val="a3"/>
          </w:rPr>
          <w:t>@</w:t>
        </w:r>
        <w:r w:rsidRPr="001926FA">
          <w:rPr>
            <w:rStyle w:val="a3"/>
            <w:lang w:val="en-US"/>
          </w:rPr>
          <w:t>tularegion</w:t>
        </w:r>
        <w:r w:rsidRPr="001926FA">
          <w:rPr>
            <w:rStyle w:val="a3"/>
          </w:rPr>
          <w:t>.</w:t>
        </w:r>
        <w:r w:rsidRPr="001926FA">
          <w:rPr>
            <w:rStyle w:val="a3"/>
            <w:lang w:val="en-US"/>
          </w:rPr>
          <w:t>org</w:t>
        </w:r>
      </w:hyperlink>
    </w:p>
    <w:p w:rsidR="00932B8B" w:rsidRDefault="00932B8B"/>
    <w:p w:rsidR="00932B8B" w:rsidRDefault="00932B8B"/>
    <w:p w:rsidR="00932B8B" w:rsidRDefault="00932B8B" w:rsidP="00932B8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32B8B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932B8B" w:rsidRDefault="00932B8B" w:rsidP="00932B8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</w:p>
    <w:p w:rsidR="00932B8B" w:rsidRDefault="00932B8B" w:rsidP="00932B8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</w:p>
    <w:p w:rsidR="00932B8B" w:rsidRPr="00932B8B" w:rsidRDefault="00932B8B" w:rsidP="00932B8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ООО </w:t>
      </w:r>
      <w:r>
        <w:rPr>
          <w:rFonts w:ascii="Montserrat" w:eastAsia="Times New Roman" w:hAnsi="Montserrat" w:cs="Times New Roman" w:hint="eastAsia"/>
          <w:b/>
          <w:bCs/>
          <w:color w:val="273350"/>
          <w:sz w:val="36"/>
          <w:szCs w:val="36"/>
          <w:lang w:eastAsia="ru-RU"/>
        </w:rPr>
        <w:t>«</w:t>
      </w:r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Глобус</w:t>
      </w:r>
      <w:r>
        <w:rPr>
          <w:rFonts w:ascii="Montserrat" w:eastAsia="Times New Roman" w:hAnsi="Montserrat" w:cs="Times New Roman" w:hint="eastAsia"/>
          <w:b/>
          <w:bCs/>
          <w:color w:val="273350"/>
          <w:sz w:val="36"/>
          <w:szCs w:val="36"/>
          <w:lang w:eastAsia="ru-RU"/>
        </w:rPr>
        <w:t>»</w:t>
      </w:r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</w:t>
      </w:r>
      <w:r>
        <w:rPr>
          <w:rFonts w:ascii="Montserrat" w:hAnsi="Montserrat"/>
          <w:color w:val="273350"/>
          <w:shd w:val="clear" w:color="auto" w:fill="FFFFFF"/>
        </w:rPr>
        <w:t>248031, Калуга, ул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.Д</w:t>
      </w:r>
      <w:proofErr w:type="gramEnd"/>
      <w:r>
        <w:rPr>
          <w:rFonts w:ascii="Montserrat" w:hAnsi="Montserrat"/>
          <w:color w:val="273350"/>
          <w:shd w:val="clear" w:color="auto" w:fill="FFFFFF"/>
        </w:rPr>
        <w:t>орожная, дом40, офис26,телефон 8(965)703-77-67</w:t>
      </w:r>
    </w:p>
    <w:p w:rsidR="00932B8B" w:rsidRDefault="00932B8B"/>
    <w:sectPr w:rsidR="00932B8B" w:rsidSect="0091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B8B"/>
    <w:rsid w:val="00916924"/>
    <w:rsid w:val="0093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24"/>
  </w:style>
  <w:style w:type="paragraph" w:styleId="2">
    <w:name w:val="heading 2"/>
    <w:basedOn w:val="a"/>
    <w:link w:val="20"/>
    <w:uiPriority w:val="9"/>
    <w:qFormat/>
    <w:rsid w:val="00932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32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h24.efremov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2022-11-07T09:58:00Z</dcterms:created>
  <dcterms:modified xsi:type="dcterms:W3CDTF">2022-11-07T10:02:00Z</dcterms:modified>
</cp:coreProperties>
</file>